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182" w:rsidRDefault="00DC3182" w:rsidP="00DC3182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4030" cy="62166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62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3182" w:rsidRPr="00DC3182" w:rsidRDefault="00DC3182" w:rsidP="00DC318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C318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АДМИНИСТРАЦИЯ</w:t>
      </w:r>
    </w:p>
    <w:p w:rsidR="00DC3182" w:rsidRPr="00DC3182" w:rsidRDefault="00DC3182" w:rsidP="00DC3182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C3182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>КОЧЕТНОВСКОГО МУНИЦИПАЛЬНОГО ОБРАЗОВАНИЯ</w:t>
      </w:r>
    </w:p>
    <w:p w:rsidR="00DC3182" w:rsidRPr="00DC3182" w:rsidRDefault="00DC3182" w:rsidP="00DC3182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C3182"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  <w:t>РОВЕНСКОГО МУНИЦИПАЛЬНОГО РАЙОНА</w:t>
      </w:r>
    </w:p>
    <w:p w:rsidR="00DC3182" w:rsidRPr="00DC3182" w:rsidRDefault="00DC3182" w:rsidP="00DC3182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</w:pPr>
      <w:r w:rsidRPr="00DC3182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  <w:t>САРАТОВСКОЙ ОБЛАСТИ</w:t>
      </w:r>
    </w:p>
    <w:p w:rsidR="00DC3182" w:rsidRPr="00DC3182" w:rsidRDefault="00DC3182" w:rsidP="00DC3182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C3182" w:rsidRPr="00DC3182" w:rsidRDefault="00DC3182" w:rsidP="00DC3182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pacing w:val="46"/>
          <w:sz w:val="28"/>
          <w:szCs w:val="28"/>
        </w:rPr>
      </w:pPr>
      <w:r w:rsidRPr="00DC3182">
        <w:rPr>
          <w:rFonts w:ascii="Times New Roman" w:hAnsi="Times New Roman" w:cs="Times New Roman"/>
          <w:b/>
          <w:bCs/>
          <w:color w:val="000000"/>
          <w:spacing w:val="46"/>
          <w:sz w:val="28"/>
          <w:szCs w:val="28"/>
        </w:rPr>
        <w:t xml:space="preserve"> РАСПОРЯЖЕНИЕ</w:t>
      </w:r>
    </w:p>
    <w:p w:rsidR="00E721A8" w:rsidRDefault="00E721A8" w:rsidP="00E721A8">
      <w:pPr>
        <w:sectPr w:rsidR="00E721A8" w:rsidSect="00E721A8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E0CAD" w:rsidRPr="00DC3182" w:rsidRDefault="00DC3182" w:rsidP="00DC318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C318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от 28.04.2018 г.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Pr="00DC3182">
        <w:rPr>
          <w:rFonts w:ascii="Times New Roman" w:hAnsi="Times New Roman" w:cs="Times New Roman"/>
          <w:b/>
          <w:sz w:val="24"/>
          <w:szCs w:val="24"/>
        </w:rPr>
        <w:t xml:space="preserve">№ 13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Pr="00DC3182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DC3182">
        <w:rPr>
          <w:rFonts w:ascii="Times New Roman" w:hAnsi="Times New Roman" w:cs="Times New Roman"/>
          <w:b/>
          <w:sz w:val="24"/>
          <w:szCs w:val="24"/>
        </w:rPr>
        <w:t>с.Кочетное</w:t>
      </w:r>
      <w:proofErr w:type="spellEnd"/>
    </w:p>
    <w:p w:rsidR="00496F41" w:rsidRDefault="00496F41" w:rsidP="00E776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496F41" w:rsidSect="00E721A8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25362" w:rsidRDefault="00325362" w:rsidP="0032536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222" w:rsidRPr="007F3613" w:rsidRDefault="00325362" w:rsidP="0032536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3613">
        <w:rPr>
          <w:rFonts w:ascii="Times New Roman" w:hAnsi="Times New Roman" w:cs="Times New Roman"/>
          <w:b/>
          <w:sz w:val="28"/>
          <w:szCs w:val="28"/>
        </w:rPr>
        <w:t>О</w:t>
      </w:r>
      <w:r w:rsidR="00582BAF">
        <w:rPr>
          <w:rFonts w:ascii="Times New Roman" w:hAnsi="Times New Roman" w:cs="Times New Roman"/>
          <w:b/>
          <w:sz w:val="28"/>
          <w:szCs w:val="28"/>
        </w:rPr>
        <w:t>б</w:t>
      </w:r>
      <w:r w:rsidR="006E6222">
        <w:rPr>
          <w:rFonts w:ascii="Times New Roman" w:hAnsi="Times New Roman" w:cs="Times New Roman"/>
          <w:b/>
          <w:sz w:val="28"/>
          <w:szCs w:val="28"/>
        </w:rPr>
        <w:t xml:space="preserve"> уполномоченных сотрудниках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</w:t>
      </w:r>
    </w:p>
    <w:p w:rsidR="00325362" w:rsidRPr="007F3613" w:rsidRDefault="00325362" w:rsidP="0032536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222" w:rsidRPr="006E6222" w:rsidRDefault="006E6222" w:rsidP="006E62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6E622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6E622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r w:rsidRPr="006E6222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соответствии с пунктом 2.1 статьи 13 Федерального закона от 9 февраля 2009 года № 8-ФЗ «</w:t>
      </w:r>
      <w:r w:rsidRPr="006E6222">
        <w:rPr>
          <w:rFonts w:ascii="Times New Roman" w:eastAsia="Calibri" w:hAnsi="Times New Roman" w:cs="Times New Roman"/>
          <w:sz w:val="28"/>
          <w:szCs w:val="28"/>
        </w:rPr>
        <w:t>Об обеспечении доступа к информации о деятельности государственных органов и органов местного самоуправления</w:t>
      </w:r>
      <w:r w:rsidRPr="006E6222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» и Постановления Правительства Российской Федерации от 3 марта 2017 года № 256 «О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Федерации»: </w:t>
      </w:r>
    </w:p>
    <w:p w:rsidR="006E6222" w:rsidRPr="006E6222" w:rsidRDefault="006E6222" w:rsidP="006E6222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sz w:val="28"/>
          <w:szCs w:val="28"/>
        </w:rPr>
      </w:pPr>
      <w:r>
        <w:rPr>
          <w:rFonts w:ascii="Times New Roman CYR" w:eastAsia="Times New Roman" w:hAnsi="Times New Roman CYR" w:cs="Times New Roman"/>
          <w:sz w:val="28"/>
          <w:szCs w:val="28"/>
        </w:rPr>
        <w:t>1. У</w:t>
      </w:r>
      <w:r w:rsidRPr="006E6222">
        <w:rPr>
          <w:rFonts w:ascii="Times New Roman CYR" w:eastAsia="Times New Roman" w:hAnsi="Times New Roman CYR" w:cs="Times New Roman"/>
          <w:sz w:val="28"/>
          <w:szCs w:val="28"/>
        </w:rPr>
        <w:t xml:space="preserve">твердить перечень уполномоченных сотрудников </w:t>
      </w:r>
      <w:r w:rsidR="00582BAF">
        <w:rPr>
          <w:rFonts w:ascii="Times New Roman CYR" w:eastAsia="Times New Roman" w:hAnsi="Times New Roman CYR" w:cs="Times New Roman"/>
          <w:sz w:val="28"/>
          <w:szCs w:val="28"/>
        </w:rPr>
        <w:t>админ</w:t>
      </w:r>
      <w:r w:rsidR="00DC3182">
        <w:rPr>
          <w:rFonts w:ascii="Times New Roman CYR" w:eastAsia="Times New Roman" w:hAnsi="Times New Roman CYR" w:cs="Times New Roman"/>
          <w:sz w:val="28"/>
          <w:szCs w:val="28"/>
        </w:rPr>
        <w:t>истрации Кочетновского</w:t>
      </w:r>
      <w:r w:rsidR="00582BAF">
        <w:rPr>
          <w:rFonts w:ascii="Times New Roman CYR" w:eastAsia="Times New Roman" w:hAnsi="Times New Roman CYR" w:cs="Times New Roman"/>
          <w:sz w:val="28"/>
          <w:szCs w:val="28"/>
        </w:rPr>
        <w:t xml:space="preserve"> муниципального образования</w:t>
      </w:r>
      <w:r>
        <w:rPr>
          <w:rFonts w:ascii="Times New Roman CYR" w:eastAsia="Times New Roman" w:hAnsi="Times New Roman CYR" w:cs="Times New Roman"/>
          <w:sz w:val="28"/>
          <w:szCs w:val="28"/>
        </w:rPr>
        <w:t xml:space="preserve"> Ровенского </w:t>
      </w:r>
      <w:r w:rsidRPr="006E6222">
        <w:rPr>
          <w:rFonts w:ascii="Times New Roman CYR" w:eastAsia="Times New Roman" w:hAnsi="Times New Roman CYR" w:cs="Times New Roman"/>
          <w:sz w:val="28"/>
          <w:szCs w:val="28"/>
        </w:rPr>
        <w:t>муниципального район, имеющих право доступа к работе в закрытом контуре "Единой информационной системы управления кадровым составом государственной гражданской службы Российской Федерации" (</w:t>
      </w:r>
      <w:hyperlink r:id="rId7" w:history="1">
        <w:r w:rsidRPr="006E6222">
          <w:rPr>
            <w:rFonts w:ascii="Times New Roman CYR" w:eastAsia="Times New Roman" w:hAnsi="Times New Roman CYR" w:cs="Times New Roman"/>
            <w:color w:val="0000FF"/>
            <w:sz w:val="28"/>
            <w:szCs w:val="28"/>
            <w:u w:val="single"/>
          </w:rPr>
          <w:t>http://gossluzhba.gov.ru</w:t>
        </w:r>
      </w:hyperlink>
      <w:r w:rsidRPr="006E6222">
        <w:rPr>
          <w:rFonts w:ascii="Times New Roman CYR" w:eastAsia="Times New Roman" w:hAnsi="Times New Roman CYR" w:cs="Times New Roman"/>
          <w:sz w:val="28"/>
          <w:szCs w:val="28"/>
        </w:rPr>
        <w:t xml:space="preserve">) </w:t>
      </w:r>
      <w:r w:rsidRPr="006E6222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(далее – Единая система) </w:t>
      </w:r>
      <w:r w:rsidRPr="006E6222">
        <w:rPr>
          <w:rFonts w:ascii="Times New Roman CYR" w:eastAsia="Times New Roman" w:hAnsi="Times New Roman CYR" w:cs="Times New Roman"/>
          <w:sz w:val="28"/>
          <w:szCs w:val="28"/>
        </w:rPr>
        <w:t>согласно приложению;</w:t>
      </w:r>
    </w:p>
    <w:p w:rsidR="006E6222" w:rsidRPr="006E6222" w:rsidRDefault="006E6222" w:rsidP="006E6222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2. О</w:t>
      </w:r>
      <w:r w:rsidRPr="006E6222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беспечить доступ</w:t>
      </w:r>
      <w:r w:rsidRPr="006E6222">
        <w:rPr>
          <w:rFonts w:ascii="Times New Roman CYR" w:eastAsia="Times New Roman" w:hAnsi="Times New Roman CYR" w:cs="Times New Roman"/>
          <w:sz w:val="28"/>
          <w:szCs w:val="28"/>
        </w:rPr>
        <w:t xml:space="preserve"> уполномоченных сотрудников в соответствии с прилагаемым перечнем к ресурсам </w:t>
      </w:r>
      <w:r w:rsidRPr="006E6222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Единой системы </w:t>
      </w:r>
      <w:r w:rsidRPr="006E6222">
        <w:rPr>
          <w:rFonts w:ascii="Times New Roman CYR" w:eastAsia="Times New Roman" w:hAnsi="Times New Roman CYR" w:cs="Times New Roman"/>
          <w:sz w:val="28"/>
          <w:szCs w:val="28"/>
        </w:rPr>
        <w:t>во взаимодействии с управлением кадровой политики и государственной службы Правительства Саратовской области - уполномоченным органом по формированию информационного ресурса Саратовской области в Единой системе</w:t>
      </w:r>
      <w:r w:rsidRPr="006E6222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.</w:t>
      </w:r>
    </w:p>
    <w:p w:rsidR="007B38E2" w:rsidRDefault="007B38E2" w:rsidP="0032536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3AC3" w:rsidRPr="002B3AC3" w:rsidRDefault="007F3613" w:rsidP="0032536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2B3AC3" w:rsidRPr="002B3AC3">
        <w:rPr>
          <w:rFonts w:ascii="Times New Roman" w:hAnsi="Times New Roman" w:cs="Times New Roman"/>
          <w:b/>
          <w:sz w:val="28"/>
          <w:szCs w:val="28"/>
        </w:rPr>
        <w:t>лав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2B3AC3" w:rsidRPr="002B3A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3182">
        <w:rPr>
          <w:rFonts w:ascii="Times New Roman" w:hAnsi="Times New Roman" w:cs="Times New Roman"/>
          <w:b/>
          <w:sz w:val="28"/>
          <w:szCs w:val="28"/>
        </w:rPr>
        <w:t>Кочетновского</w:t>
      </w:r>
    </w:p>
    <w:p w:rsidR="006F541D" w:rsidRDefault="006A1AF3" w:rsidP="004E754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="00582BAF">
        <w:rPr>
          <w:rFonts w:ascii="Times New Roman" w:hAnsi="Times New Roman" w:cs="Times New Roman"/>
          <w:b/>
          <w:sz w:val="28"/>
          <w:szCs w:val="28"/>
        </w:rPr>
        <w:t>образования</w:t>
      </w:r>
      <w:r w:rsidR="002B3AC3" w:rsidRPr="002B3AC3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="008F37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B3AC3" w:rsidRPr="002B3AC3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7F3613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DC3182">
        <w:rPr>
          <w:rFonts w:ascii="Times New Roman" w:hAnsi="Times New Roman" w:cs="Times New Roman"/>
          <w:b/>
          <w:sz w:val="28"/>
          <w:szCs w:val="28"/>
        </w:rPr>
        <w:t xml:space="preserve">             В.И. Петровичев</w:t>
      </w:r>
    </w:p>
    <w:p w:rsidR="006F541D" w:rsidRDefault="006F541D" w:rsidP="004E754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C3182" w:rsidRDefault="00DC3182" w:rsidP="004E754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C3182" w:rsidRDefault="00DC3182" w:rsidP="004E754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C3182" w:rsidRDefault="00DC3182" w:rsidP="004E754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C3182" w:rsidRDefault="00DC3182" w:rsidP="004E754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C3182" w:rsidRDefault="00DC3182" w:rsidP="004E754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C3182" w:rsidRDefault="00DC3182" w:rsidP="004E754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C3182" w:rsidRDefault="00DC3182" w:rsidP="004E754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C3182" w:rsidRDefault="00DC3182" w:rsidP="004E754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C3182" w:rsidRDefault="00DC3182" w:rsidP="004E754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C3182" w:rsidRDefault="00DC3182" w:rsidP="004E754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C3182" w:rsidRDefault="00DC3182" w:rsidP="004E754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C3182" w:rsidRDefault="00DC3182" w:rsidP="004E754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C3182" w:rsidRDefault="00DC3182" w:rsidP="004E754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C3182" w:rsidRDefault="00DC3182" w:rsidP="004E754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C3182" w:rsidRDefault="00DC3182" w:rsidP="004E754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C3182" w:rsidRDefault="00DC3182" w:rsidP="004E754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C3182" w:rsidRDefault="00DC3182" w:rsidP="004E754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C3182" w:rsidRDefault="00DC3182" w:rsidP="004E754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C3182" w:rsidRDefault="00DC3182" w:rsidP="004E754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C3182" w:rsidRDefault="00DC3182" w:rsidP="004E754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C3182" w:rsidRDefault="00DC3182" w:rsidP="004E754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C3182" w:rsidRDefault="00DC3182" w:rsidP="004E754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C3182" w:rsidRDefault="00DC3182" w:rsidP="004E754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C3182" w:rsidRDefault="00DC3182" w:rsidP="004E754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C3182" w:rsidRDefault="00DC3182" w:rsidP="004E754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C3182" w:rsidRDefault="00DC3182" w:rsidP="004E754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C3182" w:rsidRDefault="00DC3182" w:rsidP="004E754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C3182" w:rsidRDefault="00DC3182" w:rsidP="004E754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C3182" w:rsidRDefault="00DC3182" w:rsidP="004E754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C3182" w:rsidRDefault="00DC3182" w:rsidP="004E754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C3182" w:rsidRDefault="00DC3182" w:rsidP="004E754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C3182" w:rsidRDefault="00DC3182" w:rsidP="004E754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DC3182" w:rsidSect="00091E7C">
      <w:type w:val="continuous"/>
      <w:pgSz w:w="11906" w:h="16838"/>
      <w:pgMar w:top="426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813D66"/>
    <w:multiLevelType w:val="hybridMultilevel"/>
    <w:tmpl w:val="0EDC5E64"/>
    <w:lvl w:ilvl="0" w:tplc="790C41C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B760CB1"/>
    <w:multiLevelType w:val="hybridMultilevel"/>
    <w:tmpl w:val="5DEA45A2"/>
    <w:lvl w:ilvl="0" w:tplc="2AC2C8C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40B3688"/>
    <w:multiLevelType w:val="hybridMultilevel"/>
    <w:tmpl w:val="8CC86BEA"/>
    <w:lvl w:ilvl="0" w:tplc="422A98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C3D1C4E"/>
    <w:multiLevelType w:val="hybridMultilevel"/>
    <w:tmpl w:val="F11C7E76"/>
    <w:lvl w:ilvl="0" w:tplc="242034C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E721A8"/>
    <w:rsid w:val="00091E7C"/>
    <w:rsid w:val="000A57B6"/>
    <w:rsid w:val="000B697A"/>
    <w:rsid w:val="00132BB6"/>
    <w:rsid w:val="00195455"/>
    <w:rsid w:val="00200E5D"/>
    <w:rsid w:val="0021476C"/>
    <w:rsid w:val="002A58B5"/>
    <w:rsid w:val="002A5D57"/>
    <w:rsid w:val="002B3AC3"/>
    <w:rsid w:val="002B529C"/>
    <w:rsid w:val="002E74FE"/>
    <w:rsid w:val="00325362"/>
    <w:rsid w:val="00337DF9"/>
    <w:rsid w:val="00373148"/>
    <w:rsid w:val="00466290"/>
    <w:rsid w:val="00491E68"/>
    <w:rsid w:val="00496F41"/>
    <w:rsid w:val="004E754B"/>
    <w:rsid w:val="005226DC"/>
    <w:rsid w:val="00530B04"/>
    <w:rsid w:val="00582BAF"/>
    <w:rsid w:val="00591F24"/>
    <w:rsid w:val="00596737"/>
    <w:rsid w:val="00633263"/>
    <w:rsid w:val="006652C4"/>
    <w:rsid w:val="006749DB"/>
    <w:rsid w:val="006A1AF3"/>
    <w:rsid w:val="006E6222"/>
    <w:rsid w:val="006F541D"/>
    <w:rsid w:val="00760A5F"/>
    <w:rsid w:val="00774386"/>
    <w:rsid w:val="00786845"/>
    <w:rsid w:val="007B33B1"/>
    <w:rsid w:val="007B38E2"/>
    <w:rsid w:val="007F3613"/>
    <w:rsid w:val="00822FD2"/>
    <w:rsid w:val="008C712C"/>
    <w:rsid w:val="008E1621"/>
    <w:rsid w:val="008F37F9"/>
    <w:rsid w:val="00932423"/>
    <w:rsid w:val="00981593"/>
    <w:rsid w:val="00987E77"/>
    <w:rsid w:val="009B241C"/>
    <w:rsid w:val="009C03F8"/>
    <w:rsid w:val="009D175B"/>
    <w:rsid w:val="00A7668E"/>
    <w:rsid w:val="00A82148"/>
    <w:rsid w:val="00AC470E"/>
    <w:rsid w:val="00AF1757"/>
    <w:rsid w:val="00B47CCF"/>
    <w:rsid w:val="00CD1E17"/>
    <w:rsid w:val="00CE2734"/>
    <w:rsid w:val="00D07D86"/>
    <w:rsid w:val="00D43A84"/>
    <w:rsid w:val="00D65CDE"/>
    <w:rsid w:val="00DA4FFA"/>
    <w:rsid w:val="00DC1ADA"/>
    <w:rsid w:val="00DC3182"/>
    <w:rsid w:val="00E2128E"/>
    <w:rsid w:val="00E478E2"/>
    <w:rsid w:val="00E721A8"/>
    <w:rsid w:val="00E776C1"/>
    <w:rsid w:val="00ED7EB3"/>
    <w:rsid w:val="00EE0CAD"/>
    <w:rsid w:val="00F14604"/>
    <w:rsid w:val="00F271AD"/>
    <w:rsid w:val="00F32063"/>
    <w:rsid w:val="00F71478"/>
    <w:rsid w:val="00FA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AB95E"/>
  <w15:docId w15:val="{A673D389-DFFD-4E2C-9F6D-F61865381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49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E721A8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E721A8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 Indent"/>
    <w:basedOn w:val="a"/>
    <w:link w:val="a6"/>
    <w:semiHidden/>
    <w:unhideWhenUsed/>
    <w:rsid w:val="00E721A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E721A8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721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721A8"/>
    <w:rPr>
      <w:rFonts w:ascii="Tahoma" w:hAnsi="Tahoma" w:cs="Tahoma"/>
      <w:sz w:val="16"/>
      <w:szCs w:val="16"/>
    </w:rPr>
  </w:style>
  <w:style w:type="character" w:styleId="a9">
    <w:name w:val="Placeholder Text"/>
    <w:basedOn w:val="a0"/>
    <w:uiPriority w:val="99"/>
    <w:semiHidden/>
    <w:rsid w:val="00496F41"/>
    <w:rPr>
      <w:color w:val="808080"/>
    </w:rPr>
  </w:style>
  <w:style w:type="table" w:styleId="aa">
    <w:name w:val="Table Grid"/>
    <w:basedOn w:val="a1"/>
    <w:uiPriority w:val="59"/>
    <w:rsid w:val="00200E5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List Paragraph"/>
    <w:basedOn w:val="a"/>
    <w:uiPriority w:val="34"/>
    <w:qFormat/>
    <w:rsid w:val="006A1A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25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gossluzhba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A1F925-43D6-4939-BA9E-2207C9498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Пользователь</cp:lastModifiedBy>
  <cp:revision>39</cp:revision>
  <cp:lastPrinted>2018-02-13T13:22:00Z</cp:lastPrinted>
  <dcterms:created xsi:type="dcterms:W3CDTF">2011-03-02T14:05:00Z</dcterms:created>
  <dcterms:modified xsi:type="dcterms:W3CDTF">2018-04-28T09:30:00Z</dcterms:modified>
</cp:coreProperties>
</file>